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9026A0" w14:paraId="639C471B" w14:textId="77777777" w:rsidTr="005C50EF">
        <w:tc>
          <w:tcPr>
            <w:tcW w:w="1441" w:type="dxa"/>
            <w:hideMark/>
          </w:tcPr>
          <w:p w14:paraId="7FBCD0A3" w14:textId="78125EAC" w:rsidR="009026A0" w:rsidRDefault="009026A0" w:rsidP="005C50EF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3C6E2B8" wp14:editId="2FF49EF6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3B36F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&#13;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&#13;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&#13;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9" w:type="dxa"/>
            <w:hideMark/>
          </w:tcPr>
          <w:p w14:paraId="099CE8D1" w14:textId="036EADC4" w:rsidR="009026A0" w:rsidRDefault="009026A0" w:rsidP="005C50EF">
            <w:pPr>
              <w:pStyle w:val="Title"/>
              <w:spacing w:line="288" w:lineRule="auto"/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SuperCommunity</w:t>
            </w:r>
            <w:proofErr w:type="spellEnd"/>
            <w:r>
              <w:rPr>
                <w:sz w:val="38"/>
                <w:szCs w:val="38"/>
              </w:rPr>
              <w:t xml:space="preserve"> Banks </w:t>
            </w:r>
            <w:r w:rsidR="00EB0299">
              <w:rPr>
                <w:sz w:val="38"/>
                <w:szCs w:val="38"/>
              </w:rPr>
              <w:t xml:space="preserve">Operations </w:t>
            </w:r>
            <w:r>
              <w:rPr>
                <w:sz w:val="38"/>
                <w:szCs w:val="38"/>
              </w:rPr>
              <w:t>Agenda</w:t>
            </w:r>
          </w:p>
        </w:tc>
      </w:tr>
      <w:tr w:rsidR="009026A0" w14:paraId="4FFA8A88" w14:textId="77777777" w:rsidTr="005C50EF">
        <w:tc>
          <w:tcPr>
            <w:tcW w:w="1441" w:type="dxa"/>
          </w:tcPr>
          <w:p w14:paraId="7D60C4F3" w14:textId="77777777" w:rsidR="009026A0" w:rsidRDefault="009026A0" w:rsidP="005C50EF">
            <w:pPr>
              <w:rPr>
                <w:noProof/>
                <w:lang w:eastAsia="en-US"/>
              </w:rPr>
            </w:pPr>
          </w:p>
        </w:tc>
        <w:tc>
          <w:tcPr>
            <w:tcW w:w="8639" w:type="dxa"/>
          </w:tcPr>
          <w:p w14:paraId="04709EEF" w14:textId="42B5B002" w:rsidR="009026A0" w:rsidRDefault="00212E05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Marriott Long Wharf</w:t>
            </w:r>
            <w:r w:rsidR="00CC5F5C">
              <w:rPr>
                <w:sz w:val="24"/>
                <w:szCs w:val="24"/>
              </w:rPr>
              <w:t>, Boston, MA</w:t>
            </w:r>
          </w:p>
          <w:p w14:paraId="6F8DE5A7" w14:textId="6B1B9129" w:rsidR="009026A0" w:rsidRDefault="00CC5F5C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28 - 29</w:t>
            </w:r>
            <w:r w:rsidR="009026A0">
              <w:rPr>
                <w:sz w:val="24"/>
                <w:szCs w:val="24"/>
              </w:rPr>
              <w:t>, 202</w:t>
            </w:r>
            <w:r w:rsidR="00D774E4">
              <w:rPr>
                <w:sz w:val="24"/>
                <w:szCs w:val="24"/>
              </w:rPr>
              <w:t>3</w:t>
            </w:r>
          </w:p>
          <w:p w14:paraId="31B025AA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</w:p>
          <w:p w14:paraId="4DA1B71C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(Casual attire; jeans welcome)</w:t>
            </w:r>
          </w:p>
        </w:tc>
      </w:tr>
    </w:tbl>
    <w:p w14:paraId="59A169AF" w14:textId="6BF5E04D" w:rsidR="009026A0" w:rsidRDefault="009026A0" w:rsidP="009026A0">
      <w:pPr>
        <w:pStyle w:val="Heading1"/>
        <w:rPr>
          <w:rFonts w:cs="Times New Roman"/>
        </w:rPr>
      </w:pPr>
      <w:r>
        <w:t>[</w:t>
      </w:r>
      <w:r w:rsidR="00CC5F5C">
        <w:t>Wednesday</w:t>
      </w:r>
      <w:r>
        <w:t xml:space="preserve">, </w:t>
      </w:r>
      <w:r w:rsidR="00CC5F5C">
        <w:t>September 27</w:t>
      </w:r>
      <w:r w:rsidR="00CC5F5C" w:rsidRPr="00CC5F5C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1996477E" w14:textId="77777777" w:rsidTr="005C50E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03618" w14:textId="77777777" w:rsidR="009026A0" w:rsidRDefault="009026A0" w:rsidP="005C50EF">
            <w:pPr>
              <w:spacing w:before="40" w:after="40"/>
            </w:pPr>
            <w:r>
              <w:t xml:space="preserve">[5:45 PM]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7F031" w14:textId="77777777" w:rsidR="009026A0" w:rsidRDefault="009026A0" w:rsidP="005C50EF">
            <w:pPr>
              <w:spacing w:before="40" w:after="40"/>
            </w:pPr>
            <w:r>
              <w:t xml:space="preserve">Meet Anat in the Lobby. </w:t>
            </w:r>
            <w:proofErr w:type="spellStart"/>
            <w:r>
              <w:t>Anat’s</w:t>
            </w:r>
            <w:proofErr w:type="spellEnd"/>
            <w:r>
              <w:t xml:space="preserve"> mobile: (916) 717-1710</w:t>
            </w:r>
          </w:p>
        </w:tc>
      </w:tr>
      <w:tr w:rsidR="009026A0" w14:paraId="7D87ED09" w14:textId="77777777" w:rsidTr="005C50EF">
        <w:tc>
          <w:tcPr>
            <w:tcW w:w="405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35416F63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A5AEECD" w14:textId="2EE595B4" w:rsidR="009026A0" w:rsidRDefault="009026A0" w:rsidP="005C50EF">
            <w:pPr>
              <w:spacing w:before="40" w:after="40"/>
            </w:pPr>
            <w:r>
              <w:t>Option dinner offsite</w:t>
            </w:r>
            <w:r w:rsidR="00CC5F5C">
              <w:t>*</w:t>
            </w:r>
            <w:r w:rsidR="00522E2B">
              <w:t>.</w:t>
            </w:r>
          </w:p>
        </w:tc>
      </w:tr>
    </w:tbl>
    <w:p w14:paraId="629D65CF" w14:textId="45613CF0" w:rsidR="009026A0" w:rsidRDefault="009026A0" w:rsidP="009026A0">
      <w:pPr>
        <w:pStyle w:val="Heading1"/>
        <w:rPr>
          <w:rFonts w:cs="Times New Roman"/>
        </w:rPr>
      </w:pPr>
      <w:r>
        <w:t>[</w:t>
      </w:r>
      <w:r w:rsidR="00CC5F5C">
        <w:t>Thursday</w:t>
      </w:r>
      <w:r>
        <w:t>,</w:t>
      </w:r>
      <w:r w:rsidR="00CC5F5C">
        <w:t xml:space="preserve"> September 28</w:t>
      </w:r>
      <w:r w:rsidR="00EB0299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7995E17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793A2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9B18" w14:textId="77777777" w:rsidR="009026A0" w:rsidRDefault="009026A0" w:rsidP="005C50EF">
            <w:pPr>
              <w:spacing w:before="40" w:after="40"/>
            </w:pPr>
            <w:r>
              <w:t>Breakfast</w:t>
            </w:r>
          </w:p>
        </w:tc>
      </w:tr>
      <w:tr w:rsidR="009026A0" w14:paraId="640AB32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59B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2E86" w14:textId="77777777" w:rsidR="009026A0" w:rsidRDefault="009026A0" w:rsidP="005C50EF">
            <w:pPr>
              <w:spacing w:before="40" w:after="40"/>
            </w:pPr>
            <w:r>
              <w:t>Roundtable Discussion</w:t>
            </w:r>
          </w:p>
          <w:p w14:paraId="5D757B88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F10FABA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496FA81B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B90FB6F" w14:textId="6074803A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  <w:r w:rsidR="00A01BA2">
              <w:t xml:space="preserve"> – Have any bank</w:t>
            </w:r>
            <w:r w:rsidR="00367835">
              <w:t xml:space="preserve"> </w:t>
            </w:r>
            <w:r w:rsidR="00A01BA2">
              <w:t>enrolled in RTP or are a pilot for FED NOW?</w:t>
            </w:r>
          </w:p>
        </w:tc>
      </w:tr>
      <w:tr w:rsidR="009026A0" w14:paraId="0C9EE91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CE18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526" w14:textId="77777777" w:rsidR="009026A0" w:rsidRDefault="009026A0" w:rsidP="005C50EF">
            <w:pPr>
              <w:pStyle w:val="Heading2"/>
              <w:spacing w:before="40" w:after="40"/>
            </w:pPr>
            <w:r>
              <w:t>Break</w:t>
            </w:r>
          </w:p>
        </w:tc>
      </w:tr>
      <w:tr w:rsidR="009026A0" w14:paraId="726E2FD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F678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39E1" w14:textId="26829534" w:rsidR="009026A0" w:rsidRDefault="00EB0299" w:rsidP="005C50EF">
            <w:pPr>
              <w:spacing w:before="40" w:after="40"/>
            </w:pPr>
            <w:r>
              <w:t>Discussion continued</w:t>
            </w:r>
          </w:p>
        </w:tc>
      </w:tr>
      <w:tr w:rsidR="009026A0" w14:paraId="65E87536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FA9C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31BA6" w14:textId="77777777" w:rsidR="009026A0" w:rsidRDefault="009026A0" w:rsidP="005C50EF">
            <w:pPr>
              <w:pStyle w:val="Heading2"/>
              <w:spacing w:before="40" w:after="40"/>
            </w:pPr>
            <w:r>
              <w:t>Lunch</w:t>
            </w:r>
          </w:p>
        </w:tc>
      </w:tr>
      <w:tr w:rsidR="009026A0" w14:paraId="57107B63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58484" w14:textId="5E820089" w:rsidR="009026A0" w:rsidRDefault="009026A0" w:rsidP="005C50EF">
            <w:pPr>
              <w:spacing w:before="40" w:after="40"/>
            </w:pPr>
            <w:r>
              <w:t>[</w:t>
            </w:r>
            <w:r w:rsidR="00EB0299">
              <w:t>1</w:t>
            </w:r>
            <w:r w:rsidR="00D774E4">
              <w:t>:0</w:t>
            </w:r>
            <w:r w:rsidR="00EB0299">
              <w:t>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8501" w14:textId="745C514A" w:rsidR="009026A0" w:rsidRDefault="00CC5F5C" w:rsidP="005C50EF">
            <w:pPr>
              <w:spacing w:before="40" w:after="40"/>
            </w:pPr>
            <w:r>
              <w:t>Metrics / Benchmarking &amp; KPIs</w:t>
            </w:r>
          </w:p>
        </w:tc>
      </w:tr>
      <w:tr w:rsidR="009026A0" w14:paraId="4DD8531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4CB4E" w14:textId="0F7B5473" w:rsidR="009026A0" w:rsidRDefault="009026A0" w:rsidP="005C50EF">
            <w:pPr>
              <w:spacing w:before="40" w:after="40"/>
            </w:pPr>
            <w:r>
              <w:t>[2:</w:t>
            </w:r>
            <w:r w:rsidR="00EB0299">
              <w:t>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2536" w14:textId="1B5968D7" w:rsidR="009026A0" w:rsidRDefault="00CC5F5C" w:rsidP="005C50EF">
            <w:pPr>
              <w:spacing w:before="40" w:after="40"/>
            </w:pPr>
            <w:r>
              <w:t>Cost control initiatives</w:t>
            </w:r>
          </w:p>
        </w:tc>
      </w:tr>
      <w:tr w:rsidR="009026A0" w14:paraId="1B74C15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BD12" w14:textId="77777777" w:rsidR="009026A0" w:rsidRDefault="009026A0" w:rsidP="005C50EF">
            <w:pPr>
              <w:spacing w:before="40" w:after="40"/>
            </w:pPr>
            <w:r>
              <w:t>[3:30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5753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  <w:tr w:rsidR="009026A0" w14:paraId="35D1040C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7381" w14:textId="77777777" w:rsidR="009026A0" w:rsidRDefault="009026A0" w:rsidP="005C50EF">
            <w:pPr>
              <w:spacing w:before="40" w:after="40"/>
            </w:pPr>
            <w:r>
              <w:t>[5:45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0FA58" w14:textId="77777777" w:rsidR="009026A0" w:rsidRDefault="009026A0" w:rsidP="005C50EF">
            <w:pPr>
              <w:spacing w:before="40" w:after="40"/>
            </w:pPr>
            <w:r>
              <w:t xml:space="preserve">Meet in the lobby. </w:t>
            </w:r>
          </w:p>
        </w:tc>
      </w:tr>
      <w:tr w:rsidR="009026A0" w14:paraId="59AC7B87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95006D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53E14B0" w14:textId="468274C9" w:rsidR="009026A0" w:rsidRDefault="009026A0" w:rsidP="005C50EF">
            <w:pPr>
              <w:spacing w:before="40" w:after="40"/>
            </w:pPr>
            <w:r>
              <w:t>Dinner offsite*</w:t>
            </w:r>
            <w:r w:rsidR="00522E2B">
              <w:t>.</w:t>
            </w:r>
          </w:p>
        </w:tc>
      </w:tr>
    </w:tbl>
    <w:p w14:paraId="490BD0D8" w14:textId="6195B3BB" w:rsidR="009026A0" w:rsidRDefault="009026A0" w:rsidP="009026A0">
      <w:pPr>
        <w:pStyle w:val="Heading1"/>
        <w:spacing w:before="40" w:after="40"/>
      </w:pPr>
      <w:r>
        <w:t>[</w:t>
      </w:r>
      <w:r w:rsidR="00CC5F5C">
        <w:t>Fri</w:t>
      </w:r>
      <w:r>
        <w:t xml:space="preserve">day, </w:t>
      </w:r>
      <w:r w:rsidR="00CC5F5C">
        <w:t>September 29</w:t>
      </w:r>
      <w:r>
        <w:rPr>
          <w:vertAlign w:val="superscript"/>
        </w:rPr>
        <w:t>th</w:t>
      </w:r>
      <w:r>
        <w:t>]</w:t>
      </w:r>
      <w:r w:rsidR="00D65AAF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3A48D218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D066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C267" w14:textId="77777777" w:rsidR="009026A0" w:rsidRDefault="009026A0" w:rsidP="005C50EF">
            <w:pPr>
              <w:spacing w:before="40" w:after="40"/>
            </w:pPr>
            <w:r>
              <w:t>Breakfast – Topics for the next meeting</w:t>
            </w:r>
          </w:p>
        </w:tc>
      </w:tr>
      <w:tr w:rsidR="009026A0" w14:paraId="54D70DE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B31F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5BEB" w14:textId="708DCC96" w:rsidR="009026A0" w:rsidRDefault="00CC5F5C" w:rsidP="005C50EF">
            <w:pPr>
              <w:spacing w:before="40" w:after="40"/>
            </w:pPr>
            <w:r>
              <w:t>RTP update</w:t>
            </w:r>
          </w:p>
        </w:tc>
      </w:tr>
      <w:tr w:rsidR="009026A0" w14:paraId="7F509B2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28D8" w14:textId="5666E3BF" w:rsidR="009026A0" w:rsidRDefault="009026A0" w:rsidP="005C50EF">
            <w:pPr>
              <w:spacing w:before="40" w:after="40"/>
            </w:pPr>
            <w:r>
              <w:t>[9:</w:t>
            </w:r>
            <w:r w:rsidR="00EB0299">
              <w:t>00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C7F3" w14:textId="36154CE6" w:rsidR="009026A0" w:rsidRDefault="00CC5F5C" w:rsidP="005C50EF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 capacity</w:t>
            </w:r>
          </w:p>
        </w:tc>
      </w:tr>
      <w:tr w:rsidR="009026A0" w14:paraId="334AC7B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0EBF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A9E6" w14:textId="77777777" w:rsidR="009026A0" w:rsidRDefault="009026A0" w:rsidP="005C50EF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9026A0" w14:paraId="1CC9E632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C14A3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9FA9" w14:textId="25ADAB2E" w:rsidR="009026A0" w:rsidRDefault="00CC5F5C" w:rsidP="005C50EF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Account opening tools</w:t>
            </w:r>
          </w:p>
        </w:tc>
      </w:tr>
      <w:tr w:rsidR="009026A0" w14:paraId="414FD19A" w14:textId="77777777" w:rsidTr="00367835">
        <w:trPr>
          <w:trHeight w:val="10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0D0CD" w14:textId="77777777" w:rsidR="009026A0" w:rsidRDefault="009026A0" w:rsidP="005C50EF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70AA3" w14:textId="3C659281" w:rsidR="009026A0" w:rsidRDefault="00CC5F5C" w:rsidP="005C50EF">
            <w:pPr>
              <w:spacing w:before="40" w:after="40"/>
            </w:pPr>
            <w:r>
              <w:t>Training best practices</w:t>
            </w:r>
          </w:p>
        </w:tc>
      </w:tr>
      <w:tr w:rsidR="009026A0" w14:paraId="410BA968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28D83D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6FFC6716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</w:tbl>
    <w:p w14:paraId="7361F9E9" w14:textId="37D2D597" w:rsidR="00314270" w:rsidRPr="009026A0" w:rsidRDefault="009026A0" w:rsidP="00EB0299">
      <w:pPr>
        <w:pStyle w:val="NoSpacing"/>
      </w:pPr>
      <w:r>
        <w:t>*Guests are welcome.</w:t>
      </w:r>
    </w:p>
    <w:sectPr w:rsidR="00314270" w:rsidRPr="009026A0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357E" w14:textId="77777777" w:rsidR="00E44BCE" w:rsidRDefault="00E44BCE">
      <w:pPr>
        <w:spacing w:before="0" w:after="0" w:line="240" w:lineRule="auto"/>
      </w:pPr>
      <w:r>
        <w:separator/>
      </w:r>
    </w:p>
  </w:endnote>
  <w:endnote w:type="continuationSeparator" w:id="0">
    <w:p w14:paraId="1191E5BF" w14:textId="77777777" w:rsidR="00E44BCE" w:rsidRDefault="00E44B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0D6C" w14:textId="77777777" w:rsidR="00E44BCE" w:rsidRDefault="00E44BCE">
      <w:pPr>
        <w:spacing w:before="0" w:after="0" w:line="240" w:lineRule="auto"/>
      </w:pPr>
      <w:r>
        <w:separator/>
      </w:r>
    </w:p>
  </w:footnote>
  <w:footnote w:type="continuationSeparator" w:id="0">
    <w:p w14:paraId="536B9592" w14:textId="77777777" w:rsidR="00E44BCE" w:rsidRDefault="00E44B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2749E"/>
    <w:rsid w:val="000338BA"/>
    <w:rsid w:val="00033CDC"/>
    <w:rsid w:val="00040E33"/>
    <w:rsid w:val="00050456"/>
    <w:rsid w:val="0005089F"/>
    <w:rsid w:val="0009140F"/>
    <w:rsid w:val="000D2777"/>
    <w:rsid w:val="00121553"/>
    <w:rsid w:val="0013119A"/>
    <w:rsid w:val="0016264E"/>
    <w:rsid w:val="001C6C1D"/>
    <w:rsid w:val="001D6AB0"/>
    <w:rsid w:val="001F3BFA"/>
    <w:rsid w:val="001F6E14"/>
    <w:rsid w:val="00212E05"/>
    <w:rsid w:val="00222EC7"/>
    <w:rsid w:val="00271C64"/>
    <w:rsid w:val="002A2A53"/>
    <w:rsid w:val="002D275C"/>
    <w:rsid w:val="00314270"/>
    <w:rsid w:val="0031489C"/>
    <w:rsid w:val="00326452"/>
    <w:rsid w:val="003271B4"/>
    <w:rsid w:val="00342200"/>
    <w:rsid w:val="0035250F"/>
    <w:rsid w:val="00367835"/>
    <w:rsid w:val="003714BC"/>
    <w:rsid w:val="003B3B50"/>
    <w:rsid w:val="003E54D3"/>
    <w:rsid w:val="003F1B62"/>
    <w:rsid w:val="00434CD3"/>
    <w:rsid w:val="00444035"/>
    <w:rsid w:val="004507A0"/>
    <w:rsid w:val="004529AD"/>
    <w:rsid w:val="00522E2B"/>
    <w:rsid w:val="00571DE6"/>
    <w:rsid w:val="00571E5E"/>
    <w:rsid w:val="0059563E"/>
    <w:rsid w:val="00596BEF"/>
    <w:rsid w:val="005B64C2"/>
    <w:rsid w:val="005D5833"/>
    <w:rsid w:val="005F0811"/>
    <w:rsid w:val="00613D98"/>
    <w:rsid w:val="006413D2"/>
    <w:rsid w:val="00654519"/>
    <w:rsid w:val="00654BD3"/>
    <w:rsid w:val="00670887"/>
    <w:rsid w:val="006A58B0"/>
    <w:rsid w:val="006B3431"/>
    <w:rsid w:val="006C38EA"/>
    <w:rsid w:val="006C46CD"/>
    <w:rsid w:val="006E185B"/>
    <w:rsid w:val="006F58D9"/>
    <w:rsid w:val="007201C7"/>
    <w:rsid w:val="00743D84"/>
    <w:rsid w:val="00766555"/>
    <w:rsid w:val="00780AD4"/>
    <w:rsid w:val="00792CFF"/>
    <w:rsid w:val="008116CB"/>
    <w:rsid w:val="00833B9F"/>
    <w:rsid w:val="00843504"/>
    <w:rsid w:val="009026A0"/>
    <w:rsid w:val="009031A4"/>
    <w:rsid w:val="009031DA"/>
    <w:rsid w:val="00922334"/>
    <w:rsid w:val="0098524E"/>
    <w:rsid w:val="009B4B31"/>
    <w:rsid w:val="009E4510"/>
    <w:rsid w:val="00A01BA2"/>
    <w:rsid w:val="00AB41BE"/>
    <w:rsid w:val="00AD6DA6"/>
    <w:rsid w:val="00B008AA"/>
    <w:rsid w:val="00B06C89"/>
    <w:rsid w:val="00B4171D"/>
    <w:rsid w:val="00BA3367"/>
    <w:rsid w:val="00BA50A0"/>
    <w:rsid w:val="00BB42F8"/>
    <w:rsid w:val="00BD6593"/>
    <w:rsid w:val="00C005B7"/>
    <w:rsid w:val="00C26D48"/>
    <w:rsid w:val="00C34017"/>
    <w:rsid w:val="00C3702C"/>
    <w:rsid w:val="00C439B0"/>
    <w:rsid w:val="00C964F6"/>
    <w:rsid w:val="00CC5F5C"/>
    <w:rsid w:val="00CF7B54"/>
    <w:rsid w:val="00D24B94"/>
    <w:rsid w:val="00D32E78"/>
    <w:rsid w:val="00D653E6"/>
    <w:rsid w:val="00D65AAF"/>
    <w:rsid w:val="00D7416A"/>
    <w:rsid w:val="00D774E4"/>
    <w:rsid w:val="00D97277"/>
    <w:rsid w:val="00DA1CE6"/>
    <w:rsid w:val="00DA7851"/>
    <w:rsid w:val="00E26C02"/>
    <w:rsid w:val="00E44BCE"/>
    <w:rsid w:val="00E50410"/>
    <w:rsid w:val="00E8743F"/>
    <w:rsid w:val="00E93F37"/>
    <w:rsid w:val="00EB0299"/>
    <w:rsid w:val="00EB38AA"/>
    <w:rsid w:val="00ED7339"/>
    <w:rsid w:val="00F276DE"/>
    <w:rsid w:val="00FB16AB"/>
    <w:rsid w:val="00FB2B0F"/>
    <w:rsid w:val="00FC7982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9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4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42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2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2023-04-19T16:15:00Z</dcterms:created>
  <dcterms:modified xsi:type="dcterms:W3CDTF">2023-04-23T19:50:00Z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